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7pt;height:157.95pt" fillcolor="blue" strokecolor="#002060" strokeweight="1.5pt">
            <v:shadow color="#900"/>
            <v:textpath style="font-family:&quot;Lobster&quot;;font-weight:bold;v-text-kern:t" trim="t" fitpath="t" string="Тэматыка&#10; кансультацый"/>
          </v:shape>
        </w:pict>
      </w: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13E99" w:rsidRPr="002911C2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11C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для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бацькоў</w:t>
      </w:r>
      <w:proofErr w:type="spellEnd"/>
      <w:r w:rsidRPr="002911C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вучняў</w:t>
      </w:r>
      <w:proofErr w:type="spellEnd"/>
      <w:r w:rsidRPr="002911C2">
        <w:rPr>
          <w:rFonts w:ascii="Times New Roman" w:hAnsi="Times New Roman" w:cs="Times New Roman"/>
          <w:b/>
          <w:sz w:val="30"/>
          <w:szCs w:val="30"/>
        </w:rPr>
        <w:t xml:space="preserve"> I</w:t>
      </w:r>
      <w:r w:rsidRPr="002911C2">
        <w:rPr>
          <w:rFonts w:ascii="Times New Roman" w:hAnsi="Times New Roman" w:cs="Times New Roman"/>
          <w:b/>
          <w:sz w:val="30"/>
          <w:szCs w:val="30"/>
          <w:lang w:val="be-BY"/>
        </w:rPr>
        <w:t>—</w:t>
      </w:r>
      <w:r w:rsidRPr="002911C2">
        <w:rPr>
          <w:rFonts w:ascii="Times New Roman" w:hAnsi="Times New Roman" w:cs="Times New Roman"/>
          <w:b/>
          <w:sz w:val="30"/>
          <w:szCs w:val="30"/>
        </w:rPr>
        <w:t xml:space="preserve">IV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класаў</w:t>
      </w:r>
      <w:proofErr w:type="spell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913E99" w:rsidTr="00A4194F">
        <w:tc>
          <w:tcPr>
            <w:tcW w:w="959" w:type="dxa"/>
          </w:tcPr>
          <w:p w:rsidR="00913E99" w:rsidRPr="005E133E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7229" w:type="dxa"/>
          </w:tcPr>
          <w:p w:rsidR="00913E99" w:rsidRPr="005E133E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Тэмы</w:t>
            </w:r>
            <w:proofErr w:type="spellEnd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кансультацый</w:t>
            </w:r>
            <w:proofErr w:type="spellEnd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бацькоў</w:t>
            </w:r>
            <w:proofErr w:type="spellEnd"/>
          </w:p>
        </w:tc>
        <w:tc>
          <w:tcPr>
            <w:tcW w:w="1843" w:type="dxa"/>
          </w:tcPr>
          <w:p w:rsidR="00913E99" w:rsidRPr="005E133E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  <w:proofErr w:type="spellEnd"/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Псіхалагічныя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асаблівасці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малодшых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школьнікаў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памяці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ўвагі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малодшых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школьнікаў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Матывы вучэнн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малодшых школьнікаў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Адносіны ў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як аснова ўзаемаразумення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Заахвочванне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пакаранне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у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Леварук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ў школе</w:t>
            </w:r>
          </w:p>
        </w:tc>
        <w:tc>
          <w:tcPr>
            <w:tcW w:w="1843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едагог-псіхолаг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класны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Выхаванне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ветлівасці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Прафілактыка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жорсткага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абыходжання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дзецьмі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Як на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самай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справе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любіць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сваіх</w:t>
            </w:r>
            <w:proofErr w:type="spellEnd"/>
            <w:proofErr w:type="gram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Мікраклімат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выхаванне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анфліктныя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сітуацыі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дзіцяча-бацькоўскіх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адносінах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бацькі ў выхаванні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ў выхаванні духоўна-маральных каштоўнасц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ей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Сямейныя традыцыі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каштоўнасці ў выхаванні дзяцей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Вучэнне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захапленнем</w:t>
            </w:r>
            <w:proofErr w:type="spellEnd"/>
          </w:p>
        </w:tc>
        <w:tc>
          <w:tcPr>
            <w:tcW w:w="1843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ласны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псіхолаг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</w:p>
        </w:tc>
      </w:tr>
      <w:tr w:rsidR="00913E99" w:rsidRP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Псіхалагічныя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прычыны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непаспяховасці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школьнікаў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папярэджанне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F50FD9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0F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выявіць і развіць здольнасці дзяцей?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Гульня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праца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жыцці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малодшага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школьнага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ўзросту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Ідэальныя бацькі вачыма дзяцей,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дэальн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 вачыма бацькоў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дапамагчы дзіцяці стаць больш уважлів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ым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пры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віць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дзіцяці любоў да чытання?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Канфліктныя сітуацыі паміж бацькам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дзецьмі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як пачуць дзіця?</w:t>
            </w:r>
          </w:p>
        </w:tc>
        <w:tc>
          <w:tcPr>
            <w:tcW w:w="1843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сацыяльны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Агрэсіўныя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паводзіны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: як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дапамагчы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дапамагчы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правільна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размеркаваць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свой час?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Непаспяхова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вучань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прычыны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спосабы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праблем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плыў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унутрысямейных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адносін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эмацы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янальны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Інтэлектуальнае развіццё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 памяці і ўвагі ў інтэлектуальным развіцці дзяцей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Арганізацыя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вольнага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летніх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1843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едагог-псіхолаг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класны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інспектар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па справах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</w:p>
        </w:tc>
      </w:tr>
    </w:tbl>
    <w:p w:rsidR="00913E99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13E99" w:rsidRPr="002911C2" w:rsidRDefault="00913E99" w:rsidP="00913E99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11C2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бацькоў</w:t>
      </w:r>
      <w:proofErr w:type="spellEnd"/>
      <w:r w:rsidRPr="002911C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вучняў</w:t>
      </w:r>
      <w:proofErr w:type="spellEnd"/>
      <w:r w:rsidRPr="002911C2">
        <w:rPr>
          <w:rFonts w:ascii="Times New Roman" w:hAnsi="Times New Roman" w:cs="Times New Roman"/>
          <w:b/>
          <w:sz w:val="30"/>
          <w:szCs w:val="30"/>
        </w:rPr>
        <w:t xml:space="preserve"> V</w:t>
      </w:r>
      <w:r w:rsidRPr="002911C2">
        <w:rPr>
          <w:rFonts w:ascii="Times New Roman" w:hAnsi="Times New Roman" w:cs="Times New Roman"/>
          <w:b/>
          <w:sz w:val="30"/>
          <w:szCs w:val="30"/>
          <w:lang w:val="be-BY"/>
        </w:rPr>
        <w:t>—</w:t>
      </w:r>
      <w:r w:rsidRPr="002911C2">
        <w:rPr>
          <w:rFonts w:ascii="Times New Roman" w:hAnsi="Times New Roman" w:cs="Times New Roman"/>
          <w:b/>
          <w:sz w:val="30"/>
          <w:szCs w:val="30"/>
        </w:rPr>
        <w:t xml:space="preserve">IX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класаў</w:t>
      </w:r>
      <w:proofErr w:type="spell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913E99" w:rsidTr="00A4194F">
        <w:tc>
          <w:tcPr>
            <w:tcW w:w="959" w:type="dxa"/>
          </w:tcPr>
          <w:p w:rsidR="00913E99" w:rsidRPr="00050FD5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7229" w:type="dxa"/>
          </w:tcPr>
          <w:p w:rsidR="00913E99" w:rsidRPr="00050FD5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Тэмы</w:t>
            </w:r>
            <w:proofErr w:type="spellEnd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кансультацый</w:t>
            </w:r>
            <w:proofErr w:type="spellEnd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бацькоў</w:t>
            </w:r>
            <w:proofErr w:type="spellEnd"/>
          </w:p>
        </w:tc>
        <w:tc>
          <w:tcPr>
            <w:tcW w:w="1843" w:type="dxa"/>
          </w:tcPr>
          <w:p w:rsidR="00913E99" w:rsidRPr="00050FD5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  <w:proofErr w:type="spellEnd"/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аё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становіцца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Псіхалагічныя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асаблівасці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малодшых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 ў калектыве аднагодкаў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Міжасобасныя зносіны падлеткаў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Адносіны ў сям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’ю</w:t>
            </w: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тарныя гульні: карысць ці шкода?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дысцыпліны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Адказнасць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бацькоў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выхаванне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едагог-псіхолаг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класны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інспектар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па справах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любім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неідэальн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Падлеткавы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ўзрост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праблемы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палавога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сталення.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Цяжкасці зносін. Канфлікты паміж падлеткамі, асноўныя прычыны канфліктаў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аханне і сяброўства ў падлеткавым узросце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C61ECA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дапамагчы дзіцяці стаць дарослым?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Падлеткі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сацыяльных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сетках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бяспечн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ыя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паводзіны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ўзаемаадносін паміж братамі і сёстрамі ў сям</w:t>
            </w:r>
            <w:r w:rsidRPr="00050F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Прадухіленне адчужанасці паміж бацькамі і дзецьмі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пачуць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пакуль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не ста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цяжкім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едагог-псіхолаг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класны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кіраўнік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медыцынскі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работнік</w:t>
            </w:r>
            <w:proofErr w:type="spellEnd"/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навучыцца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разумець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прымаць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бацькоўскім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аўтарытэце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2911C2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911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Канфлікты з падлеткам: як паводзіць сябе ў канфліктных сітуацыях?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Падлетак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сацыяльных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сетках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рабіць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навучыць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быць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адказным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свае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ўчынкі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Хатняя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праца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задавальненне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пакаранне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Адносіны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паміж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хлопчыкамі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дзяўчынкамі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праблемы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палавога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выхавання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захаваць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рэпрадуктыўнае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здароўе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едагог-псіхолаг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класны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медыцынскі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работнік</w:t>
            </w:r>
            <w:proofErr w:type="spellEnd"/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іраванне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правасвядомасці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адказнасці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за свае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ўчынкі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Самаацэнка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паводзін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дапамагчы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падлетку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выбары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прафесіі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навучыць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распараджацца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грашыма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Вольны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час і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фармаванні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падлетка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Інтэрнэт-залежнасць: шляхі пераадолення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Арганізацыя вольнага часу дзяцей у перыяд летніх канікул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Адказнае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бацькоўства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—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залог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дабрабыту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сям</w:t>
            </w:r>
            <w:r w:rsidRPr="00050F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ласны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псіхолаг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інспектар</w:t>
            </w:r>
            <w:proofErr w:type="spell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па справах </w:t>
            </w:r>
            <w:proofErr w:type="spell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</w:p>
        </w:tc>
      </w:tr>
    </w:tbl>
    <w:p w:rsidR="00913E99" w:rsidRPr="002911C2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13E99" w:rsidRPr="002911C2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11C2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бацькоў</w:t>
      </w:r>
      <w:proofErr w:type="spellEnd"/>
      <w:r w:rsidRPr="002911C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вучняў</w:t>
      </w:r>
      <w:proofErr w:type="spellEnd"/>
      <w:r w:rsidRPr="002911C2">
        <w:rPr>
          <w:rFonts w:ascii="Times New Roman" w:hAnsi="Times New Roman" w:cs="Times New Roman"/>
          <w:b/>
          <w:sz w:val="30"/>
          <w:szCs w:val="30"/>
        </w:rPr>
        <w:t xml:space="preserve"> X</w:t>
      </w:r>
      <w:r w:rsidRPr="002911C2">
        <w:rPr>
          <w:rFonts w:ascii="Times New Roman" w:hAnsi="Times New Roman" w:cs="Times New Roman"/>
          <w:b/>
          <w:sz w:val="30"/>
          <w:szCs w:val="30"/>
          <w:lang w:val="be-BY"/>
        </w:rPr>
        <w:t>—</w:t>
      </w:r>
      <w:r w:rsidRPr="002911C2">
        <w:rPr>
          <w:rFonts w:ascii="Times New Roman" w:hAnsi="Times New Roman" w:cs="Times New Roman"/>
          <w:b/>
          <w:sz w:val="30"/>
          <w:szCs w:val="30"/>
        </w:rPr>
        <w:t xml:space="preserve">IX </w:t>
      </w:r>
      <w:proofErr w:type="spellStart"/>
      <w:r w:rsidRPr="002911C2">
        <w:rPr>
          <w:rFonts w:ascii="Times New Roman" w:hAnsi="Times New Roman" w:cs="Times New Roman"/>
          <w:b/>
          <w:sz w:val="30"/>
          <w:szCs w:val="30"/>
        </w:rPr>
        <w:t>класаў</w:t>
      </w:r>
      <w:proofErr w:type="spell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913E99" w:rsidTr="00A4194F">
        <w:tc>
          <w:tcPr>
            <w:tcW w:w="959" w:type="dxa"/>
          </w:tcPr>
          <w:p w:rsidR="00913E99" w:rsidRPr="00E3049D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7229" w:type="dxa"/>
          </w:tcPr>
          <w:p w:rsidR="00913E99" w:rsidRPr="00E3049D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Тэмы</w:t>
            </w:r>
            <w:proofErr w:type="spellEnd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кансультацый</w:t>
            </w:r>
            <w:proofErr w:type="spellEnd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бацькоў</w:t>
            </w:r>
            <w:proofErr w:type="spellEnd"/>
          </w:p>
        </w:tc>
        <w:tc>
          <w:tcPr>
            <w:tcW w:w="1843" w:type="dxa"/>
          </w:tcPr>
          <w:p w:rsidR="00913E99" w:rsidRPr="00E3049D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  <w:proofErr w:type="spellEnd"/>
          </w:p>
        </w:tc>
      </w:tr>
      <w:tr w:rsidR="00913E99" w:rsidRPr="00913E99" w:rsidTr="00A4194F">
        <w:tc>
          <w:tcPr>
            <w:tcW w:w="95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Псіхафізіялагічныя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асаблівасці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дзесяцікласнікаў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Самавыхаванне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старшакласнікаў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маральнага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выхавання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Асабістае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гэта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справа-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асабістае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шчасце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іраванне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сямейна-шлюбных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каштоўнасцей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старшакласнікаў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Выхаванне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маральнага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ідэалу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духоў</w:t>
            </w:r>
            <w:proofErr w:type="gram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нага</w:t>
            </w:r>
            <w:proofErr w:type="spellEnd"/>
            <w:proofErr w:type="gram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свету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старшакласнікаў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C61ECA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Кім быць і якім быць?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Арганізацыя вольнага часу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здароўя і фізічнага развіцця старшакласніка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Рэжым вучэбна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фізічна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працы, асабістая гігіена</w:t>
            </w:r>
          </w:p>
        </w:tc>
        <w:tc>
          <w:tcPr>
            <w:tcW w:w="1843" w:type="dxa"/>
          </w:tcPr>
          <w:p w:rsidR="00913E99" w:rsidRPr="00C61ECA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медыцынскі работнік</w:t>
            </w:r>
          </w:p>
        </w:tc>
      </w:tr>
      <w:tr w:rsidR="00913E99" w:rsidTr="00A4194F">
        <w:tc>
          <w:tcPr>
            <w:tcW w:w="95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Цяжкасці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асобаснага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росту і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уплыў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навучанне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арганізацыя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вучэбнай</w:t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старшакласнікаў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тэатра, кіно і тэлебачання ў фарміраванні эстэтычных ідэалаў у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Закон і адказнасць непаўналетніх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здаровага ладу жыцця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Фізічная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дасканаласць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гатоўнасць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старшакласнікаў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ваеннай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Самарэалізацыя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</w:p>
        </w:tc>
        <w:tc>
          <w:tcPr>
            <w:tcW w:w="1843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едагог-псіхолаг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класны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кіраўнік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сацыяльны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інспектар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па справах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медыцынскі</w:t>
            </w:r>
            <w:proofErr w:type="spell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работнік</w:t>
            </w:r>
            <w:proofErr w:type="spellEnd"/>
          </w:p>
        </w:tc>
      </w:tr>
    </w:tbl>
    <w:p w:rsidR="00913E99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26568" w:rsidRPr="00913E99" w:rsidRDefault="00426568">
      <w:pPr>
        <w:rPr>
          <w:lang w:val="be-BY"/>
        </w:rPr>
      </w:pPr>
    </w:p>
    <w:sectPr w:rsidR="00426568" w:rsidRPr="00913E99" w:rsidSect="00E6139F">
      <w:pgSz w:w="11906" w:h="16838"/>
      <w:pgMar w:top="1134" w:right="454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9"/>
    <w:rsid w:val="003759CE"/>
    <w:rsid w:val="00426568"/>
    <w:rsid w:val="009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3949</Characters>
  <Application>Microsoft Office Word</Application>
  <DocSecurity>0</DocSecurity>
  <Lines>32</Lines>
  <Paragraphs>9</Paragraphs>
  <ScaleCrop>false</ScaleCrop>
  <Company>*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2021-03-17T21:09:00Z</dcterms:created>
  <dcterms:modified xsi:type="dcterms:W3CDTF">2021-03-17T21:11:00Z</dcterms:modified>
</cp:coreProperties>
</file>